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2D6" w:rsidRPr="000312D6" w:rsidRDefault="000312D6" w:rsidP="000312D6">
      <w:pPr>
        <w:spacing w:after="0" w:line="240" w:lineRule="auto"/>
        <w:jc w:val="center"/>
        <w:rPr>
          <w:b/>
          <w:sz w:val="72"/>
          <w:szCs w:val="24"/>
        </w:rPr>
      </w:pPr>
      <w:bookmarkStart w:id="0" w:name="_GoBack"/>
      <w:bookmarkEnd w:id="0"/>
      <w:r w:rsidRPr="000312D6">
        <w:rPr>
          <w:b/>
          <w:noProof/>
          <w:sz w:val="72"/>
          <w:szCs w:val="24"/>
          <w:lang w:eastAsia="en-GB"/>
        </w:rPr>
        <w:drawing>
          <wp:inline distT="0" distB="0" distL="0" distR="0" wp14:anchorId="2E038D5A" wp14:editId="59528E09">
            <wp:extent cx="808074" cy="8080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 20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472" cy="80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12D6">
        <w:rPr>
          <w:b/>
          <w:sz w:val="48"/>
          <w:szCs w:val="44"/>
        </w:rPr>
        <w:tab/>
      </w:r>
      <w:r w:rsidRPr="000312D6">
        <w:rPr>
          <w:b/>
          <w:sz w:val="48"/>
          <w:szCs w:val="44"/>
        </w:rPr>
        <w:tab/>
      </w:r>
      <w:r w:rsidRPr="000312D6">
        <w:rPr>
          <w:rFonts w:ascii="Arial" w:hAnsi="Arial" w:cs="Arial"/>
          <w:b/>
          <w:sz w:val="36"/>
          <w:szCs w:val="44"/>
        </w:rPr>
        <w:t>St Saviour’s R.C. Primary School</w:t>
      </w:r>
      <w:r w:rsidRPr="000312D6">
        <w:rPr>
          <w:b/>
          <w:sz w:val="72"/>
          <w:szCs w:val="24"/>
        </w:rPr>
        <w:tab/>
      </w:r>
      <w:r w:rsidRPr="000312D6">
        <w:rPr>
          <w:b/>
          <w:sz w:val="72"/>
          <w:szCs w:val="24"/>
        </w:rPr>
        <w:tab/>
      </w:r>
      <w:r w:rsidRPr="000312D6">
        <w:rPr>
          <w:b/>
          <w:noProof/>
          <w:sz w:val="72"/>
          <w:szCs w:val="24"/>
          <w:lang w:eastAsia="en-GB"/>
        </w:rPr>
        <w:drawing>
          <wp:inline distT="0" distB="0" distL="0" distR="0" wp14:anchorId="605438B5" wp14:editId="1A10598A">
            <wp:extent cx="808074" cy="8080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 20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472" cy="80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2D6" w:rsidRDefault="000312D6" w:rsidP="000312D6">
      <w:pPr>
        <w:spacing w:after="0" w:line="240" w:lineRule="auto"/>
      </w:pPr>
    </w:p>
    <w:p w:rsidR="000312D6" w:rsidRPr="000312D6" w:rsidRDefault="000312D6" w:rsidP="000312D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312D6">
        <w:rPr>
          <w:rFonts w:ascii="Arial" w:hAnsi="Arial" w:cs="Arial"/>
          <w:b/>
          <w:sz w:val="24"/>
        </w:rPr>
        <w:t>Job Description for Class Teacher Primary P</w:t>
      </w:r>
      <w:r>
        <w:rPr>
          <w:rFonts w:ascii="Arial" w:hAnsi="Arial" w:cs="Arial"/>
          <w:b/>
          <w:sz w:val="24"/>
        </w:rPr>
        <w:t>hase</w:t>
      </w:r>
    </w:p>
    <w:p w:rsidR="000312D6" w:rsidRDefault="000312D6" w:rsidP="000312D6">
      <w:pPr>
        <w:spacing w:after="0" w:line="240" w:lineRule="auto"/>
        <w:rPr>
          <w:rFonts w:ascii="Arial" w:hAnsi="Arial" w:cs="Arial"/>
          <w:sz w:val="24"/>
        </w:rPr>
      </w:pPr>
    </w:p>
    <w:p w:rsidR="000312D6" w:rsidRDefault="000312D6" w:rsidP="000312D6">
      <w:p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 xml:space="preserve">To be responsible for teaching and to carry out the professional duties of a teacher as defined in the Schoolteacher’s Pay and Conditions Document. </w:t>
      </w:r>
    </w:p>
    <w:p w:rsidR="000312D6" w:rsidRDefault="000312D6" w:rsidP="000312D6">
      <w:pPr>
        <w:spacing w:after="0" w:line="240" w:lineRule="auto"/>
        <w:rPr>
          <w:rFonts w:ascii="Arial" w:hAnsi="Arial" w:cs="Arial"/>
          <w:sz w:val="24"/>
        </w:rPr>
      </w:pPr>
    </w:p>
    <w:p w:rsidR="000312D6" w:rsidRDefault="000312D6" w:rsidP="000312D6">
      <w:p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 xml:space="preserve">To be responsible for the educational development of your </w:t>
      </w:r>
      <w:proofErr w:type="gramStart"/>
      <w:r w:rsidRPr="000312D6">
        <w:rPr>
          <w:rFonts w:ascii="Arial" w:hAnsi="Arial" w:cs="Arial"/>
          <w:sz w:val="24"/>
        </w:rPr>
        <w:t>class(</w:t>
      </w:r>
      <w:proofErr w:type="spellStart"/>
      <w:proofErr w:type="gramEnd"/>
      <w:r w:rsidRPr="000312D6">
        <w:rPr>
          <w:rFonts w:ascii="Arial" w:hAnsi="Arial" w:cs="Arial"/>
          <w:sz w:val="24"/>
        </w:rPr>
        <w:t>es</w:t>
      </w:r>
      <w:proofErr w:type="spellEnd"/>
      <w:r w:rsidRPr="000312D6">
        <w:rPr>
          <w:rFonts w:ascii="Arial" w:hAnsi="Arial" w:cs="Arial"/>
          <w:sz w:val="24"/>
        </w:rPr>
        <w:t>), their pastoral care and to deliver the age appropriate curriculum.</w:t>
      </w:r>
    </w:p>
    <w:p w:rsidR="000312D6" w:rsidRPr="000312D6" w:rsidRDefault="000312D6" w:rsidP="000312D6">
      <w:p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 xml:space="preserve"> </w:t>
      </w:r>
    </w:p>
    <w:p w:rsidR="000312D6" w:rsidRDefault="000312D6" w:rsidP="000312D6">
      <w:pPr>
        <w:spacing w:after="0" w:line="240" w:lineRule="auto"/>
        <w:rPr>
          <w:rFonts w:ascii="Arial" w:hAnsi="Arial" w:cs="Arial"/>
          <w:b/>
          <w:sz w:val="24"/>
        </w:rPr>
      </w:pPr>
      <w:r w:rsidRPr="000312D6">
        <w:rPr>
          <w:rFonts w:ascii="Arial" w:hAnsi="Arial" w:cs="Arial"/>
          <w:b/>
          <w:sz w:val="24"/>
        </w:rPr>
        <w:t xml:space="preserve">Responsibilities: </w:t>
      </w:r>
    </w:p>
    <w:p w:rsidR="000312D6" w:rsidRPr="000312D6" w:rsidRDefault="000312D6" w:rsidP="000312D6">
      <w:pPr>
        <w:spacing w:after="0" w:line="240" w:lineRule="auto"/>
        <w:rPr>
          <w:rFonts w:ascii="Arial" w:hAnsi="Arial" w:cs="Arial"/>
          <w:b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 xml:space="preserve">To plan and review teaching strategies in order to maintain the high standards and quality of learning experiences required by individual pupils and the class as a whole. </w:t>
      </w:r>
    </w:p>
    <w:p w:rsidR="000312D6" w:rsidRPr="000312D6" w:rsidRDefault="000312D6" w:rsidP="000312D6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 xml:space="preserve">To identify the needs of individual children and groups and plan differentiated and personalised activities and interventions. </w:t>
      </w:r>
    </w:p>
    <w:p w:rsidR="000312D6" w:rsidRPr="000312D6" w:rsidRDefault="000312D6" w:rsidP="000312D6">
      <w:pPr>
        <w:pStyle w:val="ListParagraph"/>
        <w:rPr>
          <w:rFonts w:ascii="Arial" w:hAnsi="Arial" w:cs="Arial"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>To have a commitment to the children and the quality of their experiences by catering for the range of needs of all the children in the classroom.</w:t>
      </w:r>
    </w:p>
    <w:p w:rsidR="000312D6" w:rsidRPr="000312D6" w:rsidRDefault="000312D6" w:rsidP="000312D6">
      <w:pPr>
        <w:pStyle w:val="ListParagraph"/>
        <w:rPr>
          <w:rFonts w:ascii="Arial" w:hAnsi="Arial" w:cs="Arial"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 xml:space="preserve">To develop and maintain a high standard of classroom management, providing a stimulating, happy, safe and supportive learning environment. </w:t>
      </w:r>
    </w:p>
    <w:p w:rsidR="000312D6" w:rsidRPr="000312D6" w:rsidRDefault="000312D6" w:rsidP="000312D6">
      <w:pPr>
        <w:pStyle w:val="ListParagraph"/>
        <w:rPr>
          <w:rFonts w:ascii="Arial" w:hAnsi="Arial" w:cs="Arial"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 xml:space="preserve">To foster positive self-esteem in pupils and hold high expectations of children’s work and behaviour. </w:t>
      </w:r>
    </w:p>
    <w:p w:rsidR="000312D6" w:rsidRPr="000312D6" w:rsidRDefault="000312D6" w:rsidP="000312D6">
      <w:pPr>
        <w:pStyle w:val="ListParagraph"/>
        <w:rPr>
          <w:rFonts w:ascii="Arial" w:hAnsi="Arial" w:cs="Arial"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 xml:space="preserve">To take responsibility for the welfare and safety of all children on roll, but specifically for the class to which you are teaching. </w:t>
      </w:r>
    </w:p>
    <w:p w:rsidR="000312D6" w:rsidRPr="000312D6" w:rsidRDefault="000312D6" w:rsidP="000312D6">
      <w:pPr>
        <w:pStyle w:val="ListParagraph"/>
        <w:rPr>
          <w:rFonts w:ascii="Arial" w:hAnsi="Arial" w:cs="Arial"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 xml:space="preserve">To monitor children’s progress through ongoing and formal assessments, keep meaningful records of achievement, and inform parents in line with school policies. </w:t>
      </w:r>
    </w:p>
    <w:p w:rsidR="000312D6" w:rsidRPr="000312D6" w:rsidRDefault="000312D6" w:rsidP="000312D6">
      <w:pPr>
        <w:pStyle w:val="ListParagraph"/>
        <w:rPr>
          <w:rFonts w:ascii="Arial" w:hAnsi="Arial" w:cs="Arial"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>To ensure the SENCo is kept informed about the progress of pupils with SEN.</w:t>
      </w:r>
    </w:p>
    <w:p w:rsidR="000312D6" w:rsidRPr="000312D6" w:rsidRDefault="000312D6" w:rsidP="000312D6">
      <w:pPr>
        <w:pStyle w:val="ListParagraph"/>
        <w:rPr>
          <w:rFonts w:ascii="Arial" w:hAnsi="Arial" w:cs="Arial"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 xml:space="preserve">To ensure that any concerns relating to Child Protection issues are forwarded to the Designated Teacher for Child Protection. </w:t>
      </w:r>
    </w:p>
    <w:p w:rsidR="000312D6" w:rsidRPr="000312D6" w:rsidRDefault="000312D6" w:rsidP="000312D6">
      <w:pPr>
        <w:pStyle w:val="ListParagraph"/>
        <w:rPr>
          <w:rFonts w:ascii="Arial" w:hAnsi="Arial" w:cs="Arial"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 xml:space="preserve">To fully participate in initiatives, across the curriculum and Key Stages, to substantially improve the achievement of all pupils in accordance with the School’s Improvement Plan. </w:t>
      </w:r>
    </w:p>
    <w:p w:rsidR="000312D6" w:rsidRPr="000312D6" w:rsidRDefault="000312D6" w:rsidP="000312D6">
      <w:pPr>
        <w:pStyle w:val="ListParagraph"/>
        <w:rPr>
          <w:rFonts w:ascii="Arial" w:hAnsi="Arial" w:cs="Arial"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 xml:space="preserve">To contribute to your own and your colleagues’ professional development by contributing in a positive manner to the school’s organisational and curriculum development. </w:t>
      </w:r>
    </w:p>
    <w:p w:rsidR="000312D6" w:rsidRPr="000312D6" w:rsidRDefault="000312D6" w:rsidP="000312D6">
      <w:pPr>
        <w:pStyle w:val="ListParagraph"/>
        <w:rPr>
          <w:rFonts w:ascii="Arial" w:hAnsi="Arial" w:cs="Arial"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 xml:space="preserve">To plan collaboratively with, and contribute positively to, the whole school team to ensure consistency and continuity in the curriculum offered. </w:t>
      </w:r>
    </w:p>
    <w:p w:rsidR="000312D6" w:rsidRPr="000312D6" w:rsidRDefault="000312D6" w:rsidP="000312D6">
      <w:pPr>
        <w:pStyle w:val="ListParagraph"/>
        <w:rPr>
          <w:rFonts w:ascii="Arial" w:hAnsi="Arial" w:cs="Arial"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>To actively engage in the approved performance management scheme and relevant INSET activities / staff meetings.</w:t>
      </w:r>
    </w:p>
    <w:p w:rsidR="000312D6" w:rsidRPr="000312D6" w:rsidRDefault="000312D6" w:rsidP="000312D6">
      <w:pPr>
        <w:pStyle w:val="ListParagraph"/>
        <w:rPr>
          <w:rFonts w:ascii="Arial" w:hAnsi="Arial" w:cs="Arial"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 xml:space="preserve">To co-ordinate the work of support staff in the classroom </w:t>
      </w:r>
    </w:p>
    <w:p w:rsidR="000312D6" w:rsidRPr="000312D6" w:rsidRDefault="000312D6" w:rsidP="000312D6">
      <w:pPr>
        <w:pStyle w:val="ListParagraph"/>
        <w:rPr>
          <w:rFonts w:ascii="Arial" w:hAnsi="Arial" w:cs="Arial"/>
          <w:sz w:val="24"/>
        </w:rPr>
      </w:pPr>
    </w:p>
    <w:p w:rsidR="000312D6" w:rsidRP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 xml:space="preserve">To engage in and maintain a dialogue with parents about their children’s development. </w:t>
      </w: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>To be prepared to participate in after school activities such as clubs, discos, fundraising events, perfor</w:t>
      </w:r>
      <w:r>
        <w:rPr>
          <w:rFonts w:ascii="Arial" w:hAnsi="Arial" w:cs="Arial"/>
          <w:sz w:val="24"/>
        </w:rPr>
        <w:t>mance and school social events.</w:t>
      </w:r>
    </w:p>
    <w:p w:rsidR="000312D6" w:rsidRDefault="000312D6" w:rsidP="000312D6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 xml:space="preserve">To form good relationships with parents, colleagues, school governors and governors. </w:t>
      </w:r>
    </w:p>
    <w:p w:rsidR="000312D6" w:rsidRPr="000312D6" w:rsidRDefault="000312D6" w:rsidP="000312D6">
      <w:pPr>
        <w:spacing w:after="0" w:line="240" w:lineRule="auto"/>
        <w:rPr>
          <w:rFonts w:ascii="Arial" w:hAnsi="Arial" w:cs="Arial"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 xml:space="preserve">To fully support the Christian ethos of the school by promoting Christian values, participating and leading in collective worship and ensuring prayers are said at the end of the school day. </w:t>
      </w:r>
    </w:p>
    <w:p w:rsidR="000312D6" w:rsidRPr="000312D6" w:rsidRDefault="000312D6" w:rsidP="000312D6">
      <w:pPr>
        <w:pStyle w:val="ListParagraph"/>
        <w:rPr>
          <w:rFonts w:ascii="Arial" w:hAnsi="Arial" w:cs="Arial"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 xml:space="preserve">To support the Leadership Team and Governors in creating an effective primary school, carrying out any reasonable requests made by them. </w:t>
      </w:r>
    </w:p>
    <w:p w:rsidR="000312D6" w:rsidRPr="000312D6" w:rsidRDefault="000312D6" w:rsidP="000312D6">
      <w:pPr>
        <w:pStyle w:val="ListParagraph"/>
        <w:rPr>
          <w:rFonts w:ascii="Arial" w:hAnsi="Arial" w:cs="Arial"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>To carry out all duties with due regard for health and safety at work regulations.</w:t>
      </w: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Pr="00AC6CE3" w:rsidRDefault="004921CF" w:rsidP="00AC6CE3">
      <w:pPr>
        <w:rPr>
          <w:rFonts w:ascii="Arial" w:hAnsi="Arial" w:cs="Arial"/>
          <w:sz w:val="24"/>
        </w:rPr>
      </w:pPr>
    </w:p>
    <w:p w:rsid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b/>
          <w:sz w:val="24"/>
        </w:rPr>
      </w:pPr>
      <w:r w:rsidRPr="004921CF">
        <w:rPr>
          <w:rFonts w:ascii="Arial" w:hAnsi="Arial" w:cs="Arial"/>
          <w:b/>
          <w:sz w:val="24"/>
        </w:rPr>
        <w:t>Person Specification for the post of EYFS/KS1/KS2 Class Teacher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 xml:space="preserve">This specification will be used when shortlisting candidates.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 xml:space="preserve">The Governors are seeking to appoint a person who is able to demonstrate the following: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b/>
          <w:sz w:val="24"/>
        </w:rPr>
      </w:pPr>
      <w:r w:rsidRPr="004921CF">
        <w:rPr>
          <w:rFonts w:ascii="Arial" w:hAnsi="Arial" w:cs="Arial"/>
          <w:b/>
          <w:sz w:val="24"/>
        </w:rPr>
        <w:t xml:space="preserve">Experience Relevant to the Post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Qualified Teacher Status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Proven record of excellent teaching experience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b/>
          <w:sz w:val="24"/>
        </w:rPr>
      </w:pPr>
      <w:r w:rsidRPr="004921CF">
        <w:rPr>
          <w:rFonts w:ascii="Arial" w:hAnsi="Arial" w:cs="Arial"/>
          <w:b/>
          <w:sz w:val="24"/>
        </w:rPr>
        <w:t>Special Criteria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Commitment to the Christian ethos of the school.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b/>
          <w:sz w:val="24"/>
        </w:rPr>
      </w:pPr>
      <w:r w:rsidRPr="004921CF">
        <w:rPr>
          <w:rFonts w:ascii="Arial" w:hAnsi="Arial" w:cs="Arial"/>
          <w:b/>
          <w:sz w:val="24"/>
        </w:rPr>
        <w:t>Teaching and Curriculum Expertise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 xml:space="preserve"> </w:t>
      </w:r>
    </w:p>
    <w:p w:rsidR="004921CF" w:rsidRPr="004921CF" w:rsidRDefault="004921CF" w:rsidP="004921CF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Provides and works within a broad, balanced and relevant curriculum, matching the appropriate age phases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Delivers effective lessons using a range of teaching and learning styles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Plans and review teaching strategies in order to maintain the high standards and quality of learning experiences required by individual pupils and the class as a whole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Identifies the needs of individual children and groups, planning differentiated and personalised activities and interventions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Promotes and maintains a safe, well-organised, happy and stimulating learning environment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Maintains appropriate records, reports and methods of assessment, analysing data to improve performance, including ICT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Supports and help colleagues by positive contribution and regular attendance at staff meetings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Fully participates in initiatives, across the curriculum and Key Stages, to substantially improve the achievement of all pupils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>Attends relevant INSET which has a direct impact on teaching and learning in the classroom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Co-ordinates the work of support staff in the classroom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Engages in and maintains a dialogue with parents about their child’s development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>Forms good relationships with parents, colleagues, school governors and the community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Default="004921CF" w:rsidP="004921CF">
      <w:pPr>
        <w:spacing w:after="0" w:line="240" w:lineRule="auto"/>
        <w:rPr>
          <w:rFonts w:ascii="Arial" w:hAnsi="Arial" w:cs="Arial"/>
          <w:b/>
          <w:sz w:val="24"/>
        </w:rPr>
      </w:pPr>
    </w:p>
    <w:p w:rsidR="004921CF" w:rsidRDefault="004921CF" w:rsidP="004921CF">
      <w:pPr>
        <w:spacing w:after="0" w:line="240" w:lineRule="auto"/>
        <w:rPr>
          <w:rFonts w:ascii="Arial" w:hAnsi="Arial" w:cs="Arial"/>
          <w:b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b/>
          <w:sz w:val="24"/>
        </w:rPr>
      </w:pPr>
      <w:r w:rsidRPr="004921CF">
        <w:rPr>
          <w:rFonts w:ascii="Arial" w:hAnsi="Arial" w:cs="Arial"/>
          <w:b/>
          <w:sz w:val="24"/>
        </w:rPr>
        <w:t>PERSONAL QUALITIES: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lastRenderedPageBreak/>
        <w:t>•</w:t>
      </w:r>
      <w:r w:rsidRPr="004921CF">
        <w:rPr>
          <w:rFonts w:ascii="Arial" w:hAnsi="Arial" w:cs="Arial"/>
          <w:sz w:val="24"/>
        </w:rPr>
        <w:tab/>
        <w:t xml:space="preserve">Good organisational skills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>Excellent time keeper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Approachable, empathetic and enthusiastic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Ability to be decisive, consistent and to set priorities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Effective communicator (both orally and in writing) to a variety of audiences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Maintaining personal motivation and others morale with the ability to adapt to change in a positive way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Ability to develop good relationships within a team and ability to be a supportive team player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Commitment to personal professional development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Ability to relate well to all involved in school life, showing sensitivity, consideration but also a sense of humour when needed!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b/>
          <w:sz w:val="24"/>
        </w:rPr>
      </w:pPr>
      <w:r w:rsidRPr="004921CF">
        <w:rPr>
          <w:rFonts w:ascii="Arial" w:hAnsi="Arial" w:cs="Arial"/>
          <w:b/>
          <w:sz w:val="24"/>
        </w:rPr>
        <w:t>Other Requirements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 xml:space="preserve"> </w:t>
      </w:r>
    </w:p>
    <w:p w:rsidR="004921CF" w:rsidRPr="004921CF" w:rsidRDefault="004921CF" w:rsidP="004921CF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>Commitment to promote equal opportunities in line with the council’s and school’s equal opportunity policies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Commitment to the school’s Mission Statement, promoting the school’s aims positively and enhancing the school’s ethos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A willingness to work throughout the Primary school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An understanding of Health and Safety issues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>Commitment to safeguarding and promoting the welfare of all children</w:t>
      </w:r>
    </w:p>
    <w:sectPr w:rsidR="004921CF" w:rsidRPr="004921CF" w:rsidSect="000312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714F6"/>
    <w:multiLevelType w:val="hybridMultilevel"/>
    <w:tmpl w:val="BF7EE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D6"/>
    <w:rsid w:val="000312D6"/>
    <w:rsid w:val="004921CF"/>
    <w:rsid w:val="00605DBF"/>
    <w:rsid w:val="00A27968"/>
    <w:rsid w:val="00AC6CE3"/>
    <w:rsid w:val="00E1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8AA18E-CA40-4BD9-A366-7B4E825E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ECBAE8D6</Template>
  <TotalTime>0</TotalTime>
  <Pages>4</Pages>
  <Words>869</Words>
  <Characters>4955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 Houson</dc:creator>
  <cp:lastModifiedBy>Nicola Reid</cp:lastModifiedBy>
  <cp:revision>2</cp:revision>
  <dcterms:created xsi:type="dcterms:W3CDTF">2020-05-18T11:41:00Z</dcterms:created>
  <dcterms:modified xsi:type="dcterms:W3CDTF">2020-05-18T11:41:00Z</dcterms:modified>
</cp:coreProperties>
</file>